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769D" w14:textId="2D9B05A5" w:rsidR="00464BCE" w:rsidRPr="00464BCE" w:rsidRDefault="00ED0FA6" w:rsidP="00AB5EB0">
      <w:pPr>
        <w:jc w:val="center"/>
        <w:rPr>
          <w:rFonts w:cstheme="minorHAnsi"/>
          <w:b/>
          <w:bCs/>
          <w:sz w:val="32"/>
          <w:szCs w:val="32"/>
        </w:rPr>
      </w:pPr>
      <w:r w:rsidRPr="00ED0FA6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41847BF" wp14:editId="16013E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81300" cy="2615565"/>
            <wp:effectExtent l="0" t="0" r="0" b="0"/>
            <wp:wrapThrough wrapText="bothSides">
              <wp:wrapPolygon edited="0">
                <wp:start x="0" y="0"/>
                <wp:lineTo x="0" y="21395"/>
                <wp:lineTo x="21452" y="21395"/>
                <wp:lineTo x="21452" y="0"/>
                <wp:lineTo x="0" y="0"/>
              </wp:wrapPolygon>
            </wp:wrapThrough>
            <wp:docPr id="10765315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79" cy="262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BCE" w:rsidRPr="00464BCE">
        <w:rPr>
          <w:rFonts w:cstheme="minorHAnsi"/>
          <w:b/>
          <w:bCs/>
          <w:sz w:val="32"/>
          <w:szCs w:val="32"/>
        </w:rPr>
        <w:t xml:space="preserve">REKRUTACJA DO SZKÓŁ PONADPODSTAWOWYCH </w:t>
      </w:r>
      <w:r w:rsidRPr="00ED0FA6">
        <w:rPr>
          <w:rFonts w:cstheme="minorHAnsi"/>
          <w:b/>
          <w:bCs/>
          <w:sz w:val="32"/>
          <w:szCs w:val="32"/>
        </w:rPr>
        <w:br/>
      </w:r>
      <w:r w:rsidR="00464BCE" w:rsidRPr="00464BCE">
        <w:rPr>
          <w:rFonts w:cstheme="minorHAnsi"/>
          <w:b/>
          <w:bCs/>
          <w:sz w:val="32"/>
          <w:szCs w:val="32"/>
        </w:rPr>
        <w:t>NA ROK SZKOLNY 2025/2026</w:t>
      </w:r>
    </w:p>
    <w:p w14:paraId="3FDE1BC1" w14:textId="19E299C5" w:rsidR="008037E9" w:rsidRDefault="00464BCE" w:rsidP="00AB5EB0">
      <w:pPr>
        <w:jc w:val="center"/>
        <w:rPr>
          <w:rFonts w:cstheme="minorHAnsi"/>
        </w:rPr>
      </w:pPr>
      <w:r w:rsidRPr="00464BCE">
        <w:rPr>
          <w:rFonts w:cstheme="minorHAnsi"/>
        </w:rPr>
        <w:t xml:space="preserve">Rekrutacja do szkół ponadpodstawowych rozpocznie się </w:t>
      </w:r>
      <w:r w:rsidRPr="00464BCE">
        <w:rPr>
          <w:rFonts w:cstheme="minorHAnsi"/>
          <w:b/>
          <w:bCs/>
        </w:rPr>
        <w:t>12 maja 2025 r.</w:t>
      </w:r>
      <w:r w:rsidRPr="00464BCE">
        <w:rPr>
          <w:rFonts w:cstheme="minorHAnsi"/>
        </w:rPr>
        <w:t xml:space="preserve"> i będzie prowadzona za pomocą elektronicznego systemu rekrutacji.</w:t>
      </w:r>
    </w:p>
    <w:p w14:paraId="46DFDEAF" w14:textId="77777777" w:rsidR="00AB5EB0" w:rsidRPr="003130CE" w:rsidRDefault="00464BCE" w:rsidP="00AB5EB0">
      <w:pPr>
        <w:jc w:val="center"/>
      </w:pPr>
      <w:r w:rsidRPr="00464BCE">
        <w:rPr>
          <w:rFonts w:cstheme="minorHAnsi"/>
        </w:rPr>
        <w:t xml:space="preserve">Zapraszamy wszystkich kandydatów do odwiedzenia strony internetowej: </w:t>
      </w:r>
      <w:hyperlink r:id="rId7" w:history="1">
        <w:r w:rsidR="00AB5EB0" w:rsidRPr="003130CE">
          <w:rPr>
            <w:rStyle w:val="Hipercze"/>
          </w:rPr>
          <w:t>https://rekrutacje-krakow.pzo.edu.pl/omikron-public/</w:t>
        </w:r>
      </w:hyperlink>
    </w:p>
    <w:p w14:paraId="20BC89B2" w14:textId="0E5E0736" w:rsidR="00464BCE" w:rsidRDefault="00AB5EB0" w:rsidP="00464BCE">
      <w:pPr>
        <w:rPr>
          <w:rFonts w:cstheme="minorHAnsi"/>
        </w:rPr>
      </w:pPr>
      <w:r w:rsidRPr="00464BCE">
        <w:rPr>
          <w:rFonts w:cstheme="minorHAnsi"/>
        </w:rPr>
        <w:t xml:space="preserve"> </w:t>
      </w:r>
    </w:p>
    <w:p w14:paraId="0ACA2377" w14:textId="5FA861CA" w:rsidR="002472B7" w:rsidRPr="00464BCE" w:rsidRDefault="00AC7DE6" w:rsidP="00464BCE">
      <w:pPr>
        <w:rPr>
          <w:rFonts w:cstheme="minorHAnsi"/>
        </w:rPr>
      </w:pPr>
      <w:r>
        <w:rPr>
          <w:rFonts w:cstheme="minorHAnsi"/>
        </w:rPr>
        <w:t xml:space="preserve">Na stronie systemu rekrutacji zostaną </w:t>
      </w:r>
      <w:r w:rsidR="00F415F3">
        <w:rPr>
          <w:rFonts w:cstheme="minorHAnsi"/>
        </w:rPr>
        <w:t xml:space="preserve">opublikowane: </w:t>
      </w:r>
    </w:p>
    <w:p w14:paraId="7BFB394B" w14:textId="5C3A502D" w:rsidR="00464BCE" w:rsidRPr="00464BCE" w:rsidRDefault="00464BCE" w:rsidP="00464BCE">
      <w:pPr>
        <w:numPr>
          <w:ilvl w:val="0"/>
          <w:numId w:val="6"/>
        </w:numPr>
        <w:rPr>
          <w:rFonts w:cstheme="minorHAnsi"/>
        </w:rPr>
      </w:pPr>
      <w:r w:rsidRPr="00464BCE">
        <w:rPr>
          <w:rFonts w:cstheme="minorHAnsi"/>
        </w:rPr>
        <w:t>ofert</w:t>
      </w:r>
      <w:r w:rsidR="0065273C">
        <w:rPr>
          <w:rFonts w:cstheme="minorHAnsi"/>
        </w:rPr>
        <w:t>y</w:t>
      </w:r>
      <w:r w:rsidRPr="00464BCE">
        <w:rPr>
          <w:rFonts w:cstheme="minorHAnsi"/>
        </w:rPr>
        <w:t xml:space="preserve"> szkół ponadpodstawowych korzystających z elektronicznego systemu rekrutacji,</w:t>
      </w:r>
    </w:p>
    <w:p w14:paraId="6FD1E4F5" w14:textId="77777777" w:rsidR="00464BCE" w:rsidRPr="00464BCE" w:rsidRDefault="00464BCE" w:rsidP="00464BCE">
      <w:pPr>
        <w:numPr>
          <w:ilvl w:val="0"/>
          <w:numId w:val="6"/>
        </w:numPr>
        <w:rPr>
          <w:rFonts w:cstheme="minorHAnsi"/>
          <w:lang w:val="en-US"/>
        </w:rPr>
      </w:pPr>
      <w:proofErr w:type="spellStart"/>
      <w:r w:rsidRPr="00464BCE">
        <w:rPr>
          <w:rFonts w:cstheme="minorHAnsi"/>
          <w:lang w:val="en-US"/>
        </w:rPr>
        <w:t>zasady</w:t>
      </w:r>
      <w:proofErr w:type="spellEnd"/>
      <w:r w:rsidRPr="00464BCE">
        <w:rPr>
          <w:rFonts w:cstheme="minorHAnsi"/>
          <w:lang w:val="en-US"/>
        </w:rPr>
        <w:t xml:space="preserve"> </w:t>
      </w:r>
      <w:proofErr w:type="spellStart"/>
      <w:r w:rsidRPr="00464BCE">
        <w:rPr>
          <w:rFonts w:cstheme="minorHAnsi"/>
          <w:lang w:val="en-US"/>
        </w:rPr>
        <w:t>rekrutacji</w:t>
      </w:r>
      <w:proofErr w:type="spellEnd"/>
      <w:r w:rsidRPr="00464BCE">
        <w:rPr>
          <w:rFonts w:cstheme="minorHAnsi"/>
          <w:lang w:val="en-US"/>
        </w:rPr>
        <w:t>,</w:t>
      </w:r>
    </w:p>
    <w:p w14:paraId="62498ECD" w14:textId="77777777" w:rsidR="00464BCE" w:rsidRDefault="00464BCE" w:rsidP="00464BCE">
      <w:pPr>
        <w:numPr>
          <w:ilvl w:val="0"/>
          <w:numId w:val="6"/>
        </w:numPr>
        <w:rPr>
          <w:rFonts w:cstheme="minorHAnsi"/>
          <w:lang w:val="en-US"/>
        </w:rPr>
      </w:pPr>
      <w:proofErr w:type="spellStart"/>
      <w:r w:rsidRPr="00464BCE">
        <w:rPr>
          <w:rFonts w:cstheme="minorHAnsi"/>
          <w:lang w:val="en-US"/>
        </w:rPr>
        <w:t>harmonogram</w:t>
      </w:r>
      <w:proofErr w:type="spellEnd"/>
      <w:r w:rsidRPr="00464BCE">
        <w:rPr>
          <w:rFonts w:cstheme="minorHAnsi"/>
          <w:lang w:val="en-US"/>
        </w:rPr>
        <w:t xml:space="preserve"> </w:t>
      </w:r>
      <w:proofErr w:type="spellStart"/>
      <w:r w:rsidRPr="00464BCE">
        <w:rPr>
          <w:rFonts w:cstheme="minorHAnsi"/>
          <w:lang w:val="en-US"/>
        </w:rPr>
        <w:t>rekrutacji</w:t>
      </w:r>
      <w:proofErr w:type="spellEnd"/>
      <w:r w:rsidRPr="00464BCE">
        <w:rPr>
          <w:rFonts w:cstheme="minorHAnsi"/>
          <w:lang w:val="en-US"/>
        </w:rPr>
        <w:t>.</w:t>
      </w:r>
    </w:p>
    <w:p w14:paraId="600E8FD9" w14:textId="77777777" w:rsidR="001C2166" w:rsidRPr="00464BCE" w:rsidRDefault="001C2166" w:rsidP="001C2166">
      <w:pPr>
        <w:ind w:left="720"/>
        <w:rPr>
          <w:rFonts w:cstheme="minorHAnsi"/>
          <w:lang w:val="en-US"/>
        </w:rPr>
      </w:pPr>
    </w:p>
    <w:p w14:paraId="3AF83BCB" w14:textId="13CD7731" w:rsidR="00464BCE" w:rsidRPr="00464BCE" w:rsidRDefault="001C2166" w:rsidP="00464BCE">
      <w:pPr>
        <w:rPr>
          <w:rFonts w:cstheme="minorHAnsi"/>
          <w:b/>
          <w:bCs/>
          <w:lang w:val="en-US"/>
        </w:rPr>
      </w:pPr>
      <w:r w:rsidRPr="00464BCE">
        <w:rPr>
          <w:rFonts w:cstheme="minorHAnsi"/>
          <w:b/>
          <w:bCs/>
          <w:lang w:val="en-US"/>
        </w:rPr>
        <w:t>WAŻNE DATY:</w:t>
      </w:r>
    </w:p>
    <w:p w14:paraId="601AB51C" w14:textId="168F1F5D" w:rsidR="00464BCE" w:rsidRPr="00464BCE" w:rsidRDefault="00464BCE" w:rsidP="00464BCE">
      <w:pPr>
        <w:numPr>
          <w:ilvl w:val="0"/>
          <w:numId w:val="7"/>
        </w:numPr>
        <w:rPr>
          <w:rFonts w:cstheme="minorHAnsi"/>
        </w:rPr>
      </w:pPr>
      <w:r w:rsidRPr="00464BCE">
        <w:rPr>
          <w:rFonts w:cstheme="minorHAnsi"/>
          <w:b/>
          <w:bCs/>
        </w:rPr>
        <w:t>12 maja 2025 r.</w:t>
      </w:r>
      <w:r w:rsidRPr="00464BCE">
        <w:rPr>
          <w:rFonts w:cstheme="minorHAnsi"/>
        </w:rPr>
        <w:t xml:space="preserve"> - rozpoczęcie rejestracji wniosków</w:t>
      </w:r>
      <w:r w:rsidR="009D5E89" w:rsidRPr="009D5E89">
        <w:rPr>
          <w:rFonts w:cstheme="minorHAnsi"/>
        </w:rPr>
        <w:t xml:space="preserve"> d</w:t>
      </w:r>
      <w:r w:rsidR="009D5E89">
        <w:rPr>
          <w:rFonts w:cstheme="minorHAnsi"/>
        </w:rPr>
        <w:t xml:space="preserve">o szkół ponadpodstawowych </w:t>
      </w:r>
    </w:p>
    <w:p w14:paraId="7BA2CF41" w14:textId="0EC1C194" w:rsidR="00464BCE" w:rsidRPr="00464BCE" w:rsidRDefault="00464BCE" w:rsidP="00464BCE">
      <w:pPr>
        <w:numPr>
          <w:ilvl w:val="0"/>
          <w:numId w:val="7"/>
        </w:numPr>
        <w:rPr>
          <w:rFonts w:cstheme="minorHAnsi"/>
        </w:rPr>
      </w:pPr>
      <w:r w:rsidRPr="00464BCE">
        <w:rPr>
          <w:rFonts w:cstheme="minorHAnsi"/>
          <w:b/>
          <w:bCs/>
        </w:rPr>
        <w:t>26 maja 2025 r.</w:t>
      </w:r>
      <w:r w:rsidRPr="00464BCE">
        <w:rPr>
          <w:rFonts w:cstheme="minorHAnsi"/>
        </w:rPr>
        <w:t xml:space="preserve"> - zakończenie rejestracji wniosków do oddziałów międzynarodowych, dwujęzycznych, wstępnych, sportowych, mistrzostwa sportowego oraz przygotowania wojskowego</w:t>
      </w:r>
      <w:r w:rsidR="0056659D">
        <w:rPr>
          <w:rFonts w:cstheme="minorHAnsi"/>
        </w:rPr>
        <w:t xml:space="preserve"> w szkołach ponadpodstawowych</w:t>
      </w:r>
    </w:p>
    <w:p w14:paraId="2FF5F9E2" w14:textId="2194AE60" w:rsidR="00464BCE" w:rsidRPr="00464BCE" w:rsidRDefault="00464BCE" w:rsidP="00464BCE">
      <w:pPr>
        <w:numPr>
          <w:ilvl w:val="0"/>
          <w:numId w:val="7"/>
        </w:numPr>
        <w:rPr>
          <w:rFonts w:cstheme="minorHAnsi"/>
        </w:rPr>
      </w:pPr>
      <w:r w:rsidRPr="00464BCE">
        <w:rPr>
          <w:rFonts w:cstheme="minorHAnsi"/>
          <w:b/>
          <w:bCs/>
        </w:rPr>
        <w:t>9 lipca 2025 r.</w:t>
      </w:r>
      <w:r w:rsidRPr="00464BCE">
        <w:rPr>
          <w:rFonts w:cstheme="minorHAnsi"/>
        </w:rPr>
        <w:t xml:space="preserve"> - zakończenie rejestracji wniosków</w:t>
      </w:r>
      <w:r w:rsidR="007E1BD2" w:rsidRPr="007E1BD2">
        <w:rPr>
          <w:rFonts w:cstheme="minorHAnsi"/>
        </w:rPr>
        <w:t xml:space="preserve"> </w:t>
      </w:r>
      <w:r w:rsidR="0056659D">
        <w:rPr>
          <w:rFonts w:cstheme="minorHAnsi"/>
        </w:rPr>
        <w:t>do oddziałów ogólnodostępnych w szkołach ponadpodstawowych</w:t>
      </w:r>
    </w:p>
    <w:p w14:paraId="0A8023F4" w14:textId="77777777" w:rsidR="00464BCE" w:rsidRPr="00464BCE" w:rsidRDefault="00464BCE" w:rsidP="00464BCE">
      <w:pPr>
        <w:numPr>
          <w:ilvl w:val="0"/>
          <w:numId w:val="7"/>
        </w:numPr>
        <w:rPr>
          <w:rFonts w:cstheme="minorHAnsi"/>
        </w:rPr>
      </w:pPr>
      <w:r w:rsidRPr="00464BCE">
        <w:rPr>
          <w:rFonts w:cstheme="minorHAnsi"/>
          <w:b/>
          <w:bCs/>
        </w:rPr>
        <w:t>27 czerwca – 9 lipca 2025 r.</w:t>
      </w:r>
      <w:r w:rsidRPr="00464BCE">
        <w:rPr>
          <w:rFonts w:cstheme="minorHAnsi"/>
        </w:rPr>
        <w:t xml:space="preserve"> - uzupełnienie wniosku o świadectwo ukończenia szkoły podstawowej i zaświadczenie o wynikach egzaminu ósmoklasisty</w:t>
      </w:r>
    </w:p>
    <w:p w14:paraId="70EFFABD" w14:textId="77777777" w:rsidR="00464BCE" w:rsidRPr="00464BCE" w:rsidRDefault="00464BCE" w:rsidP="00464BCE">
      <w:pPr>
        <w:numPr>
          <w:ilvl w:val="0"/>
          <w:numId w:val="7"/>
        </w:numPr>
        <w:rPr>
          <w:rFonts w:cstheme="minorHAnsi"/>
        </w:rPr>
      </w:pPr>
      <w:r w:rsidRPr="00464BCE">
        <w:rPr>
          <w:rFonts w:cstheme="minorHAnsi"/>
          <w:b/>
          <w:bCs/>
        </w:rPr>
        <w:t>16 lipca 2025 r. do godz. 12:00</w:t>
      </w:r>
      <w:r w:rsidRPr="00464BCE">
        <w:rPr>
          <w:rFonts w:cstheme="minorHAnsi"/>
        </w:rPr>
        <w:t xml:space="preserve"> - ogłoszenie wyników kwalifikacji</w:t>
      </w:r>
    </w:p>
    <w:p w14:paraId="41732038" w14:textId="3992A0EC" w:rsidR="00464BCE" w:rsidRPr="00464BCE" w:rsidRDefault="008E7B1C" w:rsidP="00464BCE">
      <w:pPr>
        <w:numPr>
          <w:ilvl w:val="0"/>
          <w:numId w:val="7"/>
        </w:numPr>
        <w:rPr>
          <w:rFonts w:cstheme="minorHAnsi"/>
        </w:rPr>
      </w:pPr>
      <w:r>
        <w:rPr>
          <w:rFonts w:cstheme="minorHAnsi"/>
          <w:b/>
          <w:bCs/>
        </w:rPr>
        <w:t xml:space="preserve">16 lipca </w:t>
      </w:r>
      <w:r w:rsidR="00560C43">
        <w:rPr>
          <w:rFonts w:cstheme="minorHAnsi"/>
          <w:b/>
          <w:bCs/>
        </w:rPr>
        <w:t xml:space="preserve">- </w:t>
      </w:r>
      <w:r w:rsidR="00464BCE" w:rsidRPr="00464BCE">
        <w:rPr>
          <w:rFonts w:cstheme="minorHAnsi"/>
          <w:b/>
          <w:bCs/>
        </w:rPr>
        <w:t>18 lipca 2025 r. do godz. 15:00</w:t>
      </w:r>
      <w:r w:rsidR="00464BCE" w:rsidRPr="00464BCE">
        <w:rPr>
          <w:rFonts w:cstheme="minorHAnsi"/>
        </w:rPr>
        <w:t xml:space="preserve"> - potwierdzenie woli przyjęcia do szkoły </w:t>
      </w:r>
      <w:r w:rsidR="00372975">
        <w:rPr>
          <w:rFonts w:cstheme="minorHAnsi"/>
        </w:rPr>
        <w:t xml:space="preserve">ponadpodstawowej przez kandydatów zakwalifikowanych </w:t>
      </w:r>
    </w:p>
    <w:p w14:paraId="78A7CC0C" w14:textId="77777777" w:rsidR="00464BCE" w:rsidRPr="00464BCE" w:rsidRDefault="00464BCE" w:rsidP="00464BCE">
      <w:pPr>
        <w:numPr>
          <w:ilvl w:val="0"/>
          <w:numId w:val="7"/>
        </w:numPr>
        <w:rPr>
          <w:rFonts w:cstheme="minorHAnsi"/>
        </w:rPr>
      </w:pPr>
      <w:r w:rsidRPr="00464BCE">
        <w:rPr>
          <w:rFonts w:cstheme="minorHAnsi"/>
          <w:b/>
          <w:bCs/>
        </w:rPr>
        <w:t>21 lipca 2025 r. do godz. 12:00</w:t>
      </w:r>
      <w:r w:rsidRPr="00464BCE">
        <w:rPr>
          <w:rFonts w:cstheme="minorHAnsi"/>
        </w:rPr>
        <w:t xml:space="preserve"> - publikacja list przyjętych i nieprzyjętych</w:t>
      </w:r>
    </w:p>
    <w:p w14:paraId="736809DB" w14:textId="34DFBF0D" w:rsidR="001C2166" w:rsidRDefault="00464BCE" w:rsidP="00542637">
      <w:pPr>
        <w:numPr>
          <w:ilvl w:val="0"/>
          <w:numId w:val="7"/>
        </w:numPr>
        <w:rPr>
          <w:rFonts w:cstheme="minorHAnsi"/>
        </w:rPr>
      </w:pPr>
      <w:r w:rsidRPr="00464BCE">
        <w:rPr>
          <w:rFonts w:cstheme="minorHAnsi"/>
          <w:b/>
          <w:bCs/>
        </w:rPr>
        <w:t>22 lipca 2025 r.</w:t>
      </w:r>
      <w:r w:rsidRPr="00464BCE">
        <w:rPr>
          <w:rFonts w:cstheme="minorHAnsi"/>
        </w:rPr>
        <w:t xml:space="preserve"> - rozpoczęcie rekrutacji uzupełniającej na wolne miejsca w szkołach</w:t>
      </w:r>
      <w:r w:rsidR="00A537A6">
        <w:rPr>
          <w:rFonts w:cstheme="minorHAnsi"/>
        </w:rPr>
        <w:t xml:space="preserve"> ponadpodstawowych </w:t>
      </w:r>
    </w:p>
    <w:p w14:paraId="5740D00F" w14:textId="77777777" w:rsidR="00542637" w:rsidRPr="00464BCE" w:rsidRDefault="00542637" w:rsidP="00542637">
      <w:pPr>
        <w:ind w:left="720"/>
        <w:rPr>
          <w:rFonts w:cstheme="minorHAnsi"/>
        </w:rPr>
      </w:pPr>
    </w:p>
    <w:p w14:paraId="0DA27974" w14:textId="077FA5A6" w:rsidR="00464BCE" w:rsidRPr="00464BCE" w:rsidRDefault="00464BCE" w:rsidP="00464BCE">
      <w:pPr>
        <w:rPr>
          <w:rFonts w:cstheme="minorHAnsi"/>
        </w:rPr>
      </w:pPr>
      <w:r w:rsidRPr="00464BCE">
        <w:rPr>
          <w:rFonts w:cstheme="minorHAnsi"/>
        </w:rPr>
        <w:t xml:space="preserve">Rekrutacja do szkół </w:t>
      </w:r>
      <w:r w:rsidR="00A537A6">
        <w:rPr>
          <w:rFonts w:cstheme="minorHAnsi"/>
        </w:rPr>
        <w:t xml:space="preserve">ponadpodstawowych </w:t>
      </w:r>
      <w:r w:rsidRPr="00464BCE">
        <w:rPr>
          <w:rFonts w:cstheme="minorHAnsi"/>
        </w:rPr>
        <w:t xml:space="preserve">odbywa się za pomocą </w:t>
      </w:r>
      <w:r w:rsidRPr="00464BCE">
        <w:rPr>
          <w:rFonts w:cstheme="minorHAnsi"/>
          <w:b/>
          <w:bCs/>
        </w:rPr>
        <w:t>Kompleksowego Systemu Rekrutacji</w:t>
      </w:r>
      <w:r w:rsidRPr="00464BCE">
        <w:rPr>
          <w:rFonts w:cstheme="minorHAnsi"/>
        </w:rPr>
        <w:t xml:space="preserve">, który usprawnia proces i czyni go bardziej przyjaznym dla użytkowników. System jest dostępny </w:t>
      </w:r>
      <w:r w:rsidRPr="00464BCE">
        <w:rPr>
          <w:rFonts w:cstheme="minorHAnsi"/>
          <w:b/>
          <w:bCs/>
        </w:rPr>
        <w:t>online</w:t>
      </w:r>
      <w:r w:rsidRPr="00464BCE">
        <w:rPr>
          <w:rFonts w:cstheme="minorHAnsi"/>
        </w:rPr>
        <w:t xml:space="preserve"> 24/7, co umożliwia kandydatom i ich rodzicom:</w:t>
      </w:r>
    </w:p>
    <w:p w14:paraId="2D1A04EC" w14:textId="77777777" w:rsidR="00464BCE" w:rsidRPr="00464BCE" w:rsidRDefault="00464BCE" w:rsidP="00464BCE">
      <w:pPr>
        <w:numPr>
          <w:ilvl w:val="0"/>
          <w:numId w:val="8"/>
        </w:numPr>
        <w:rPr>
          <w:rFonts w:cstheme="minorHAnsi"/>
        </w:rPr>
      </w:pPr>
      <w:r w:rsidRPr="00464BCE">
        <w:rPr>
          <w:rFonts w:cstheme="minorHAnsi"/>
        </w:rPr>
        <w:lastRenderedPageBreak/>
        <w:t>szybki dostęp do pełnej oferty rekrutacyjnej szkół ponadpodstawowych,</w:t>
      </w:r>
    </w:p>
    <w:p w14:paraId="5A3BAAE6" w14:textId="77777777" w:rsidR="00464BCE" w:rsidRPr="00464BCE" w:rsidRDefault="00464BCE" w:rsidP="00464BCE">
      <w:pPr>
        <w:numPr>
          <w:ilvl w:val="0"/>
          <w:numId w:val="8"/>
        </w:numPr>
        <w:rPr>
          <w:rFonts w:cstheme="minorHAnsi"/>
          <w:lang w:val="en-US"/>
        </w:rPr>
      </w:pPr>
      <w:r w:rsidRPr="00464BCE">
        <w:rPr>
          <w:rFonts w:cstheme="minorHAnsi"/>
          <w:lang w:val="en-US"/>
        </w:rPr>
        <w:t>wygodne wypełnienie wniosku online,</w:t>
      </w:r>
    </w:p>
    <w:p w14:paraId="3E18193D" w14:textId="77777777" w:rsidR="00464BCE" w:rsidRPr="00464BCE" w:rsidRDefault="00464BCE" w:rsidP="00464BCE">
      <w:pPr>
        <w:numPr>
          <w:ilvl w:val="0"/>
          <w:numId w:val="8"/>
        </w:numPr>
        <w:rPr>
          <w:rFonts w:cstheme="minorHAnsi"/>
        </w:rPr>
      </w:pPr>
      <w:r w:rsidRPr="00464BCE">
        <w:rPr>
          <w:rFonts w:cstheme="minorHAnsi"/>
        </w:rPr>
        <w:t>elektroniczną rejestrację z możliwością śledzenia statusu wniosku,</w:t>
      </w:r>
    </w:p>
    <w:p w14:paraId="3D8D1147" w14:textId="33934742" w:rsidR="00464BCE" w:rsidRPr="00464BCE" w:rsidRDefault="00357C94" w:rsidP="00464BCE">
      <w:pPr>
        <w:numPr>
          <w:ilvl w:val="0"/>
          <w:numId w:val="8"/>
        </w:numPr>
        <w:rPr>
          <w:rFonts w:cstheme="minorHAnsi"/>
        </w:rPr>
      </w:pPr>
      <w:r w:rsidRPr="00357C94">
        <w:rPr>
          <w:rFonts w:cstheme="minorHAnsi"/>
        </w:rPr>
        <w:t>podpisanie wniosku za pomocą e-podpisu lub możliwość wydruku dokumentów,</w:t>
      </w:r>
    </w:p>
    <w:p w14:paraId="67DC9BA5" w14:textId="77777777" w:rsidR="00464BCE" w:rsidRPr="00464BCE" w:rsidRDefault="00464BCE" w:rsidP="00464BCE">
      <w:pPr>
        <w:numPr>
          <w:ilvl w:val="0"/>
          <w:numId w:val="8"/>
        </w:numPr>
        <w:rPr>
          <w:rFonts w:cstheme="minorHAnsi"/>
        </w:rPr>
      </w:pPr>
      <w:r w:rsidRPr="00464BCE">
        <w:rPr>
          <w:rFonts w:cstheme="minorHAnsi"/>
        </w:rPr>
        <w:t>otrzymywanie mailowych powiadomień o statusie wniosku i wynikach rekrutacji,</w:t>
      </w:r>
    </w:p>
    <w:p w14:paraId="154BF464" w14:textId="77777777" w:rsidR="00464BCE" w:rsidRPr="00464BCE" w:rsidRDefault="00464BCE" w:rsidP="00464BCE">
      <w:pPr>
        <w:numPr>
          <w:ilvl w:val="0"/>
          <w:numId w:val="8"/>
        </w:numPr>
        <w:rPr>
          <w:rFonts w:cstheme="minorHAnsi"/>
        </w:rPr>
      </w:pPr>
      <w:r w:rsidRPr="00464BCE">
        <w:rPr>
          <w:rFonts w:cstheme="minorHAnsi"/>
        </w:rPr>
        <w:t>dostęp do wolnych miejsc w rekrutacji uzupełniającej.</w:t>
      </w:r>
    </w:p>
    <w:p w14:paraId="23B3A26C" w14:textId="77777777" w:rsidR="002B0399" w:rsidRDefault="002B0399" w:rsidP="00464BCE">
      <w:pPr>
        <w:rPr>
          <w:rFonts w:cstheme="minorHAnsi"/>
        </w:rPr>
      </w:pPr>
      <w:r w:rsidRPr="002B0399">
        <w:rPr>
          <w:rFonts w:cstheme="minorHAnsi"/>
        </w:rPr>
        <w:t>Szczegółowe informacje na temat wypełnienia wniosku można znaleźć na stronie elektronicznego systemu rekrutacji. Zachęcamy do zapoznania się również z filmami instruktażowymi dotyczącymi rejestracji wniosku oraz rejestracji osiągnięć kandydata:</w:t>
      </w:r>
    </w:p>
    <w:p w14:paraId="149D26BD" w14:textId="4446CBE9" w:rsidR="002B0399" w:rsidRDefault="00487D87" w:rsidP="00464BCE">
      <w:pPr>
        <w:rPr>
          <w:rFonts w:cstheme="minorHAnsi"/>
        </w:rPr>
      </w:pPr>
      <w:hyperlink r:id="rId8" w:history="1">
        <w:r w:rsidRPr="00F97F85">
          <w:rPr>
            <w:rStyle w:val="Hipercze"/>
            <w:rFonts w:cstheme="minorHAnsi"/>
          </w:rPr>
          <w:t>https://www.youtube.com/w</w:t>
        </w:r>
        <w:r w:rsidRPr="00F97F85">
          <w:rPr>
            <w:rStyle w:val="Hipercze"/>
            <w:rFonts w:cstheme="minorHAnsi"/>
          </w:rPr>
          <w:t>a</w:t>
        </w:r>
        <w:r w:rsidRPr="00F97F85">
          <w:rPr>
            <w:rStyle w:val="Hipercze"/>
            <w:rFonts w:cstheme="minorHAnsi"/>
          </w:rPr>
          <w:t>tch?v=86oOBAf9940</w:t>
        </w:r>
      </w:hyperlink>
    </w:p>
    <w:p w14:paraId="049D1EDC" w14:textId="77777777" w:rsidR="00487D87" w:rsidRDefault="00487D87" w:rsidP="00464BCE">
      <w:pPr>
        <w:rPr>
          <w:rFonts w:cstheme="minorHAnsi"/>
        </w:rPr>
      </w:pPr>
    </w:p>
    <w:p w14:paraId="3D8DA990" w14:textId="4DB64BB5" w:rsidR="00D47CD0" w:rsidRDefault="00487D87" w:rsidP="00464BCE">
      <w:hyperlink r:id="rId9" w:history="1">
        <w:r w:rsidRPr="00F97F85">
          <w:rPr>
            <w:rStyle w:val="Hipercze"/>
          </w:rPr>
          <w:t>https://www.youtub</w:t>
        </w:r>
        <w:r w:rsidRPr="00F97F85">
          <w:rPr>
            <w:rStyle w:val="Hipercze"/>
          </w:rPr>
          <w:t>e</w:t>
        </w:r>
        <w:r w:rsidRPr="00F97F85">
          <w:rPr>
            <w:rStyle w:val="Hipercze"/>
          </w:rPr>
          <w:t>.com/watch?v=LX3ZfF1E8ok</w:t>
        </w:r>
      </w:hyperlink>
    </w:p>
    <w:p w14:paraId="7C2017EF" w14:textId="77777777" w:rsidR="00487D87" w:rsidRPr="00464BCE" w:rsidRDefault="00487D87" w:rsidP="00464BCE">
      <w:pPr>
        <w:rPr>
          <w:rFonts w:cstheme="minorHAnsi"/>
        </w:rPr>
      </w:pPr>
    </w:p>
    <w:p w14:paraId="00CCCBD7" w14:textId="77777777" w:rsidR="00B561B8" w:rsidRPr="00F61058" w:rsidRDefault="00B561B8" w:rsidP="0092432E">
      <w:pPr>
        <w:rPr>
          <w:rFonts w:cstheme="minorHAnsi"/>
        </w:rPr>
      </w:pPr>
    </w:p>
    <w:p w14:paraId="1AD16253" w14:textId="794F0BF8" w:rsidR="000E1CD0" w:rsidRPr="00F61058" w:rsidRDefault="000E1CD0" w:rsidP="00004692">
      <w:pPr>
        <w:rPr>
          <w:rFonts w:cstheme="minorHAnsi"/>
        </w:rPr>
      </w:pPr>
    </w:p>
    <w:sectPr w:rsidR="000E1CD0" w:rsidRPr="00F6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B88"/>
    <w:multiLevelType w:val="multilevel"/>
    <w:tmpl w:val="53F6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308"/>
    <w:multiLevelType w:val="multilevel"/>
    <w:tmpl w:val="F4C8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862C8"/>
    <w:multiLevelType w:val="multilevel"/>
    <w:tmpl w:val="C0E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5AC"/>
    <w:multiLevelType w:val="multilevel"/>
    <w:tmpl w:val="485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154C4"/>
    <w:multiLevelType w:val="multilevel"/>
    <w:tmpl w:val="302C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21957"/>
    <w:multiLevelType w:val="multilevel"/>
    <w:tmpl w:val="B69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F19A9"/>
    <w:multiLevelType w:val="hybridMultilevel"/>
    <w:tmpl w:val="2CCA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1CF8"/>
    <w:multiLevelType w:val="multilevel"/>
    <w:tmpl w:val="00DA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843E4"/>
    <w:multiLevelType w:val="multilevel"/>
    <w:tmpl w:val="6ECC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85000">
    <w:abstractNumId w:val="5"/>
  </w:num>
  <w:num w:numId="2" w16cid:durableId="57479526">
    <w:abstractNumId w:val="3"/>
  </w:num>
  <w:num w:numId="3" w16cid:durableId="2050183908">
    <w:abstractNumId w:val="2"/>
  </w:num>
  <w:num w:numId="4" w16cid:durableId="1737506853">
    <w:abstractNumId w:val="8"/>
  </w:num>
  <w:num w:numId="5" w16cid:durableId="2083944773">
    <w:abstractNumId w:val="7"/>
  </w:num>
  <w:num w:numId="6" w16cid:durableId="1998728514">
    <w:abstractNumId w:val="4"/>
  </w:num>
  <w:num w:numId="7" w16cid:durableId="2105570438">
    <w:abstractNumId w:val="0"/>
  </w:num>
  <w:num w:numId="8" w16cid:durableId="558829790">
    <w:abstractNumId w:val="1"/>
  </w:num>
  <w:num w:numId="9" w16cid:durableId="153224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92"/>
    <w:rsid w:val="00004692"/>
    <w:rsid w:val="00033923"/>
    <w:rsid w:val="00045A54"/>
    <w:rsid w:val="000A074A"/>
    <w:rsid w:val="000E1CD0"/>
    <w:rsid w:val="00100DB1"/>
    <w:rsid w:val="00111C0D"/>
    <w:rsid w:val="00175373"/>
    <w:rsid w:val="001C2166"/>
    <w:rsid w:val="001D3EFC"/>
    <w:rsid w:val="001F35E5"/>
    <w:rsid w:val="002472B7"/>
    <w:rsid w:val="00264F54"/>
    <w:rsid w:val="00296AF0"/>
    <w:rsid w:val="002B0399"/>
    <w:rsid w:val="00357C94"/>
    <w:rsid w:val="00372975"/>
    <w:rsid w:val="00404D07"/>
    <w:rsid w:val="00411E81"/>
    <w:rsid w:val="00423932"/>
    <w:rsid w:val="00464BCE"/>
    <w:rsid w:val="00466DE6"/>
    <w:rsid w:val="00487D87"/>
    <w:rsid w:val="004C2448"/>
    <w:rsid w:val="004E4702"/>
    <w:rsid w:val="00542637"/>
    <w:rsid w:val="00560C43"/>
    <w:rsid w:val="0056659D"/>
    <w:rsid w:val="00591917"/>
    <w:rsid w:val="005A6133"/>
    <w:rsid w:val="00626838"/>
    <w:rsid w:val="0065273C"/>
    <w:rsid w:val="006A4A8F"/>
    <w:rsid w:val="006A621B"/>
    <w:rsid w:val="006B4523"/>
    <w:rsid w:val="006E4B99"/>
    <w:rsid w:val="006F6E58"/>
    <w:rsid w:val="00707307"/>
    <w:rsid w:val="00723035"/>
    <w:rsid w:val="00764901"/>
    <w:rsid w:val="00782BBB"/>
    <w:rsid w:val="00790CD7"/>
    <w:rsid w:val="007E1BD2"/>
    <w:rsid w:val="008014CB"/>
    <w:rsid w:val="008037E9"/>
    <w:rsid w:val="00844DF8"/>
    <w:rsid w:val="00872241"/>
    <w:rsid w:val="00886EB1"/>
    <w:rsid w:val="00893D27"/>
    <w:rsid w:val="008E290E"/>
    <w:rsid w:val="008E5764"/>
    <w:rsid w:val="008E7B1C"/>
    <w:rsid w:val="00902EEC"/>
    <w:rsid w:val="0092432E"/>
    <w:rsid w:val="0096674E"/>
    <w:rsid w:val="009852F5"/>
    <w:rsid w:val="00991566"/>
    <w:rsid w:val="00996AF6"/>
    <w:rsid w:val="009979F5"/>
    <w:rsid w:val="009D5B22"/>
    <w:rsid w:val="009D5E89"/>
    <w:rsid w:val="009F6E63"/>
    <w:rsid w:val="00A24344"/>
    <w:rsid w:val="00A2546E"/>
    <w:rsid w:val="00A30529"/>
    <w:rsid w:val="00A537A6"/>
    <w:rsid w:val="00A613FA"/>
    <w:rsid w:val="00A97815"/>
    <w:rsid w:val="00AB4153"/>
    <w:rsid w:val="00AB5EB0"/>
    <w:rsid w:val="00AC7DE6"/>
    <w:rsid w:val="00AE132B"/>
    <w:rsid w:val="00B21945"/>
    <w:rsid w:val="00B42829"/>
    <w:rsid w:val="00B561B8"/>
    <w:rsid w:val="00B94544"/>
    <w:rsid w:val="00B962B6"/>
    <w:rsid w:val="00C43DB8"/>
    <w:rsid w:val="00C54FD5"/>
    <w:rsid w:val="00C93C98"/>
    <w:rsid w:val="00CB1C1C"/>
    <w:rsid w:val="00CB5B08"/>
    <w:rsid w:val="00D12270"/>
    <w:rsid w:val="00D37BEE"/>
    <w:rsid w:val="00D47CD0"/>
    <w:rsid w:val="00D66D98"/>
    <w:rsid w:val="00D83083"/>
    <w:rsid w:val="00DB6667"/>
    <w:rsid w:val="00DC7315"/>
    <w:rsid w:val="00DD4128"/>
    <w:rsid w:val="00DE0DC0"/>
    <w:rsid w:val="00DE7B67"/>
    <w:rsid w:val="00DF1086"/>
    <w:rsid w:val="00DF1710"/>
    <w:rsid w:val="00E411A5"/>
    <w:rsid w:val="00E802CE"/>
    <w:rsid w:val="00EA112F"/>
    <w:rsid w:val="00EA44D5"/>
    <w:rsid w:val="00EA494D"/>
    <w:rsid w:val="00ED0FA6"/>
    <w:rsid w:val="00EE4779"/>
    <w:rsid w:val="00EF09E0"/>
    <w:rsid w:val="00EF3F60"/>
    <w:rsid w:val="00F252F3"/>
    <w:rsid w:val="00F415F3"/>
    <w:rsid w:val="00F57C7C"/>
    <w:rsid w:val="00F61058"/>
    <w:rsid w:val="00FC0563"/>
    <w:rsid w:val="00FD2145"/>
    <w:rsid w:val="00FE1B56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AE41"/>
  <w15:chartTrackingRefBased/>
  <w15:docId w15:val="{EDD7ABAA-C8D1-459A-9C24-75D0D139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4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6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46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4692"/>
    <w:rPr>
      <w:color w:val="0000FF"/>
      <w:u w:val="single"/>
    </w:rPr>
  </w:style>
  <w:style w:type="character" w:customStyle="1" w:styleId="sr-only">
    <w:name w:val="sr-only"/>
    <w:basedOn w:val="Domylnaczcionkaakapitu"/>
    <w:rsid w:val="00004692"/>
  </w:style>
  <w:style w:type="character" w:styleId="Odwoaniedokomentarza">
    <w:name w:val="annotation reference"/>
    <w:basedOn w:val="Domylnaczcionkaakapitu"/>
    <w:uiPriority w:val="99"/>
    <w:semiHidden/>
    <w:unhideWhenUsed/>
    <w:rsid w:val="001D3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3E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3E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EF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9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3035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D1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6oOBAf9940" TargetMode="External"/><Relationship Id="rId3" Type="http://schemas.openxmlformats.org/officeDocument/2006/relationships/styles" Target="styles.xml"/><Relationship Id="rId7" Type="http://schemas.openxmlformats.org/officeDocument/2006/relationships/hyperlink" Target="https://rekrutacje-krakow.pzo.edu.pl/omikron-publi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X3ZfF1E8o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C9A0-EACE-4096-9ECD-33BA978D4F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83eb73-1339-4c09-b43c-88ef2eea0029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Szewczyk</dc:creator>
  <cp:keywords/>
  <dc:description/>
  <cp:lastModifiedBy>Agnieszka Tomal</cp:lastModifiedBy>
  <cp:revision>7</cp:revision>
  <dcterms:created xsi:type="dcterms:W3CDTF">2025-03-06T10:24:00Z</dcterms:created>
  <dcterms:modified xsi:type="dcterms:W3CDTF">2025-03-06T14:49:00Z</dcterms:modified>
</cp:coreProperties>
</file>